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D0A31" w14:textId="77777777" w:rsidR="00CE5DE1" w:rsidRDefault="00CE5DE1" w:rsidP="00CE5DE1">
      <w:pPr>
        <w:pStyle w:val="Kop1"/>
      </w:pPr>
      <w:r>
        <w:t>Routebeschrijving naar het Regionaal Archief Rivierenland</w:t>
      </w:r>
    </w:p>
    <w:p w14:paraId="5169DF2E" w14:textId="1BAFD938" w:rsidR="00CE5DE1" w:rsidRPr="00CE5DE1" w:rsidRDefault="00CE5DE1" w:rsidP="00CE5DE1">
      <w:pPr>
        <w:pStyle w:val="Kop2"/>
      </w:pPr>
      <w:r w:rsidRPr="00CE5DE1">
        <w:t>Te voet vanaf Station Tiel (ca. 11 min.):</w:t>
      </w:r>
    </w:p>
    <w:p w14:paraId="65A3C5BE" w14:textId="32664E2F" w:rsidR="00CE5DE1" w:rsidRPr="00CE5DE1" w:rsidRDefault="00CE5DE1" w:rsidP="00CE5DE1">
      <w:r w:rsidRPr="00CE5DE1">
        <w:t xml:space="preserve">Verlaat het station aan de centrumkant en loop rechtdoor (houdt rechts aan) de Mr. Thorbeckestraat in. Sla rechtsaf op de Papesteeg. Neem de eerste straat links (de </w:t>
      </w:r>
      <w:proofErr w:type="spellStart"/>
      <w:r w:rsidRPr="00CE5DE1">
        <w:t>Teisterbantlaan</w:t>
      </w:r>
      <w:proofErr w:type="spellEnd"/>
      <w:r w:rsidRPr="00CE5DE1">
        <w:t xml:space="preserve">). Op de hoek aan je linkerhand zie je de hoofdingang van ons gebouw. </w:t>
      </w:r>
      <w:r>
        <w:t>Het adres is J.S. de Jongplein 3, 4001 WG Tiel.</w:t>
      </w:r>
    </w:p>
    <w:p w14:paraId="56E608A7" w14:textId="77777777" w:rsidR="00CE5DE1" w:rsidRPr="00CE5DE1" w:rsidRDefault="00CE5DE1" w:rsidP="00CE5DE1">
      <w:pPr>
        <w:pStyle w:val="Kop2"/>
      </w:pPr>
      <w:r w:rsidRPr="00CE5DE1">
        <w:t>Met de auto:</w:t>
      </w:r>
    </w:p>
    <w:p w14:paraId="51E6C775" w14:textId="684B3DF5" w:rsidR="00CE5DE1" w:rsidRPr="00CE5DE1" w:rsidRDefault="00CE5DE1" w:rsidP="00CE5DE1">
      <w:r w:rsidRPr="00CE5DE1">
        <w:t>Let op: onze parkeerplaats wordt vernieuwd en dat geeft overlast tot eind 2026. Regelmatig zullen er veel minder parkeerplaatsen beschikbaar zijn.</w:t>
      </w:r>
      <w:r>
        <w:t xml:space="preserve"> Gratis p</w:t>
      </w:r>
      <w:r w:rsidRPr="00CE5DE1">
        <w:t xml:space="preserve">arkeren kan ook in de wijk rondom het RAR of aan het eind van de </w:t>
      </w:r>
      <w:proofErr w:type="spellStart"/>
      <w:r w:rsidRPr="00CE5DE1">
        <w:t>Teisterbantlaan</w:t>
      </w:r>
      <w:proofErr w:type="spellEnd"/>
      <w:r w:rsidRPr="00CE5DE1">
        <w:t xml:space="preserve"> bij winkelcentrum </w:t>
      </w:r>
      <w:proofErr w:type="spellStart"/>
      <w:r w:rsidRPr="00CE5DE1">
        <w:t>Westlede</w:t>
      </w:r>
      <w:proofErr w:type="spellEnd"/>
      <w:r w:rsidRPr="00CE5DE1">
        <w:t>. </w:t>
      </w:r>
    </w:p>
    <w:p w14:paraId="1D7EB6B6" w14:textId="77777777" w:rsidR="00CE5DE1" w:rsidRPr="00CE5DE1" w:rsidRDefault="00CE5DE1" w:rsidP="00CE5DE1">
      <w:r w:rsidRPr="00CE5DE1">
        <w:t> </w:t>
      </w:r>
    </w:p>
    <w:p w14:paraId="21342A7A" w14:textId="222D7C01" w:rsidR="00CE5DE1" w:rsidRPr="00CE5DE1" w:rsidRDefault="00CE5DE1" w:rsidP="00CE5DE1">
      <w:r w:rsidRPr="00CE5DE1">
        <w:t xml:space="preserve">Tiel ligt aan de A15 Nijmegen-Gorinchem. </w:t>
      </w:r>
      <w:r>
        <w:t>J</w:t>
      </w:r>
      <w:r w:rsidRPr="00CE5DE1">
        <w:t>e kunt kiezen tussen de afslagen Tiel (33) en Tiel-West (32).</w:t>
      </w:r>
    </w:p>
    <w:p w14:paraId="694E534C" w14:textId="77777777" w:rsidR="00CE5DE1" w:rsidRPr="00CE5DE1" w:rsidRDefault="00CE5DE1" w:rsidP="00CE5DE1">
      <w:r w:rsidRPr="00CE5DE1">
        <w:t>Vanaf afslag Tiel (33)</w:t>
      </w:r>
    </w:p>
    <w:p w14:paraId="7CDE87A9" w14:textId="77777777" w:rsidR="00CE5DE1" w:rsidRPr="00CE5DE1" w:rsidRDefault="00CE5DE1" w:rsidP="00CE5DE1">
      <w:pPr>
        <w:pStyle w:val="Lijstalinea"/>
        <w:numPr>
          <w:ilvl w:val="0"/>
          <w:numId w:val="4"/>
        </w:numPr>
      </w:pPr>
      <w:r w:rsidRPr="00CE5DE1">
        <w:t>Ga na de afslag richting centrum en bij de stoplichten rechtdoor.</w:t>
      </w:r>
    </w:p>
    <w:p w14:paraId="000764AC" w14:textId="77777777" w:rsidR="00CE5DE1" w:rsidRPr="00CE5DE1" w:rsidRDefault="00CE5DE1" w:rsidP="00CE5DE1">
      <w:pPr>
        <w:pStyle w:val="Lijstalinea"/>
        <w:numPr>
          <w:ilvl w:val="0"/>
          <w:numId w:val="4"/>
        </w:numPr>
      </w:pPr>
      <w:r w:rsidRPr="00CE5DE1">
        <w:t>Volg de weg onder een viaduct door, daarna op de rotonde de 1e afslag schuin rechtdoor en de weg vervolgen (Lokstraat - Binnenhoek).</w:t>
      </w:r>
    </w:p>
    <w:p w14:paraId="36ADBAC8" w14:textId="77777777" w:rsidR="00CE5DE1" w:rsidRPr="00CE5DE1" w:rsidRDefault="00CE5DE1" w:rsidP="00CE5DE1">
      <w:pPr>
        <w:pStyle w:val="Lijstalinea"/>
        <w:numPr>
          <w:ilvl w:val="0"/>
          <w:numId w:val="4"/>
        </w:numPr>
      </w:pPr>
      <w:r w:rsidRPr="00CE5DE1">
        <w:t>Neem op de volgende rotonde de tweede afslag naar de Havendijk.</w:t>
      </w:r>
    </w:p>
    <w:p w14:paraId="41E34926" w14:textId="77777777" w:rsidR="00CE5DE1" w:rsidRPr="00CE5DE1" w:rsidRDefault="00CE5DE1" w:rsidP="00CE5DE1">
      <w:pPr>
        <w:pStyle w:val="Lijstalinea"/>
        <w:numPr>
          <w:ilvl w:val="0"/>
          <w:numId w:val="4"/>
        </w:numPr>
      </w:pPr>
      <w:r w:rsidRPr="00CE5DE1">
        <w:t>De weg (Havendijk) loopt langs de rivier de Waal, neemt een bocht naar rechts en loopt hellend af.</w:t>
      </w:r>
    </w:p>
    <w:p w14:paraId="477A0AA6" w14:textId="77777777" w:rsidR="00CE5DE1" w:rsidRPr="00CE5DE1" w:rsidRDefault="00CE5DE1" w:rsidP="00CE5DE1">
      <w:pPr>
        <w:pStyle w:val="Lijstalinea"/>
        <w:numPr>
          <w:ilvl w:val="0"/>
          <w:numId w:val="4"/>
        </w:numPr>
      </w:pPr>
      <w:r w:rsidRPr="00CE5DE1">
        <w:t xml:space="preserve">Ga op eerste rotonde rechtdoor de Nieuwe </w:t>
      </w:r>
      <w:proofErr w:type="spellStart"/>
      <w:r w:rsidRPr="00CE5DE1">
        <w:t>Tielseweg</w:t>
      </w:r>
      <w:proofErr w:type="spellEnd"/>
      <w:r w:rsidRPr="00CE5DE1">
        <w:t xml:space="preserve"> op.</w:t>
      </w:r>
    </w:p>
    <w:p w14:paraId="2FF765F6" w14:textId="77777777" w:rsidR="00CE5DE1" w:rsidRPr="00CE5DE1" w:rsidRDefault="00CE5DE1" w:rsidP="00CE5DE1">
      <w:pPr>
        <w:pStyle w:val="Lijstalinea"/>
        <w:numPr>
          <w:ilvl w:val="0"/>
          <w:numId w:val="4"/>
        </w:numPr>
      </w:pPr>
      <w:r w:rsidRPr="00CE5DE1">
        <w:t xml:space="preserve">Ga op de vierde rotonde rechtsaf de </w:t>
      </w:r>
      <w:proofErr w:type="spellStart"/>
      <w:r w:rsidRPr="00CE5DE1">
        <w:t>Teisterbantlaan</w:t>
      </w:r>
      <w:proofErr w:type="spellEnd"/>
      <w:r w:rsidRPr="00CE5DE1">
        <w:t xml:space="preserve"> op.</w:t>
      </w:r>
    </w:p>
    <w:p w14:paraId="410F582C" w14:textId="77777777" w:rsidR="00CE5DE1" w:rsidRPr="00CE5DE1" w:rsidRDefault="00CE5DE1" w:rsidP="00CE5DE1">
      <w:pPr>
        <w:pStyle w:val="Lijstalinea"/>
        <w:numPr>
          <w:ilvl w:val="0"/>
          <w:numId w:val="4"/>
        </w:numPr>
      </w:pPr>
      <w:r w:rsidRPr="00CE5DE1">
        <w:t>Sla vlak voor de T-splitsing rechtsaf naar de parkeerplaats van het Regionaal Archief Rivierenland.</w:t>
      </w:r>
    </w:p>
    <w:p w14:paraId="04B6669B" w14:textId="77777777" w:rsidR="00CE5DE1" w:rsidRPr="00CE5DE1" w:rsidRDefault="00CE5DE1" w:rsidP="00CE5DE1">
      <w:r w:rsidRPr="00CE5DE1">
        <w:t>Vanaf afslag Tiel-West (32)</w:t>
      </w:r>
    </w:p>
    <w:p w14:paraId="648AFAE2" w14:textId="77777777" w:rsidR="00CE5DE1" w:rsidRPr="00CE5DE1" w:rsidRDefault="00CE5DE1" w:rsidP="00CE5DE1">
      <w:pPr>
        <w:pStyle w:val="Lijstalinea"/>
        <w:numPr>
          <w:ilvl w:val="0"/>
          <w:numId w:val="5"/>
        </w:numPr>
      </w:pPr>
      <w:r w:rsidRPr="00CE5DE1">
        <w:t>Ga bovenaan de afslag richting Tiel, langs McDonalds.</w:t>
      </w:r>
    </w:p>
    <w:p w14:paraId="42C7A13E" w14:textId="77777777" w:rsidR="00CE5DE1" w:rsidRPr="00CE5DE1" w:rsidRDefault="00CE5DE1" w:rsidP="00CE5DE1">
      <w:pPr>
        <w:pStyle w:val="Lijstalinea"/>
        <w:numPr>
          <w:ilvl w:val="0"/>
          <w:numId w:val="5"/>
        </w:numPr>
      </w:pPr>
      <w:r w:rsidRPr="00CE5DE1">
        <w:t xml:space="preserve">Neem bij de vierde rotonde de derde afslag naar de </w:t>
      </w:r>
      <w:proofErr w:type="spellStart"/>
      <w:r w:rsidRPr="00CE5DE1">
        <w:t>Teisterbantlaan</w:t>
      </w:r>
      <w:proofErr w:type="spellEnd"/>
      <w:r w:rsidRPr="00CE5DE1">
        <w:t>. </w:t>
      </w:r>
    </w:p>
    <w:p w14:paraId="7F81AC00" w14:textId="77777777" w:rsidR="00CE5DE1" w:rsidRPr="00CE5DE1" w:rsidRDefault="00CE5DE1" w:rsidP="00CE5DE1">
      <w:pPr>
        <w:pStyle w:val="Lijstalinea"/>
        <w:numPr>
          <w:ilvl w:val="0"/>
          <w:numId w:val="5"/>
        </w:numPr>
      </w:pPr>
      <w:r w:rsidRPr="00CE5DE1">
        <w:t>Aan het eind van deze straat zie je het RAR aan je rechterhand.</w:t>
      </w:r>
    </w:p>
    <w:p w14:paraId="69320FF5" w14:textId="77777777" w:rsidR="00CE5DE1" w:rsidRDefault="00CE5DE1" w:rsidP="00CE5DE1">
      <w:pPr>
        <w:rPr>
          <w:b/>
          <w:bCs/>
        </w:rPr>
      </w:pPr>
    </w:p>
    <w:p w14:paraId="49C18736" w14:textId="7284BC20" w:rsidR="00CE5DE1" w:rsidRPr="00CE5DE1" w:rsidRDefault="00CE5DE1" w:rsidP="00CE5DE1">
      <w:pPr>
        <w:pStyle w:val="Kop2"/>
      </w:pPr>
      <w:r w:rsidRPr="00CE5DE1">
        <w:t>Met de NS Zonetaxi:</w:t>
      </w:r>
    </w:p>
    <w:p w14:paraId="206CED06" w14:textId="77777777" w:rsidR="00CE5DE1" w:rsidRPr="00CE5DE1" w:rsidRDefault="00CE5DE1" w:rsidP="00CE5DE1">
      <w:r w:rsidRPr="00CE5DE1">
        <w:t xml:space="preserve">De </w:t>
      </w:r>
      <w:hyperlink r:id="rId5" w:tgtFrame="_blank" w:history="1">
        <w:r w:rsidRPr="00CE5DE1">
          <w:rPr>
            <w:rStyle w:val="Hyperlink"/>
          </w:rPr>
          <w:t>NS Zonetaxi</w:t>
        </w:r>
      </w:hyperlink>
      <w:r w:rsidRPr="00CE5DE1">
        <w:t xml:space="preserve"> rijdt van de eerste t/m de laatste trein vanaf station Tiel. </w:t>
      </w:r>
    </w:p>
    <w:p w14:paraId="42BAE9A0" w14:textId="77777777" w:rsidR="00B9620D" w:rsidRDefault="00B9620D"/>
    <w:sectPr w:rsidR="00B96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A040A"/>
    <w:multiLevelType w:val="multilevel"/>
    <w:tmpl w:val="5DA857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E8C109F"/>
    <w:multiLevelType w:val="hybridMultilevel"/>
    <w:tmpl w:val="8D3CE29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170296"/>
    <w:multiLevelType w:val="hybridMultilevel"/>
    <w:tmpl w:val="A37696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12F4E"/>
    <w:multiLevelType w:val="hybridMultilevel"/>
    <w:tmpl w:val="DC1465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564848"/>
    <w:multiLevelType w:val="multilevel"/>
    <w:tmpl w:val="7D6284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478693410">
    <w:abstractNumId w:val="4"/>
  </w:num>
  <w:num w:numId="2" w16cid:durableId="1633052891">
    <w:abstractNumId w:val="0"/>
  </w:num>
  <w:num w:numId="3" w16cid:durableId="1594900798">
    <w:abstractNumId w:val="1"/>
  </w:num>
  <w:num w:numId="4" w16cid:durableId="1713966282">
    <w:abstractNumId w:val="3"/>
  </w:num>
  <w:num w:numId="5" w16cid:durableId="426269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DE1"/>
    <w:rsid w:val="001D59BA"/>
    <w:rsid w:val="00564051"/>
    <w:rsid w:val="00B9620D"/>
    <w:rsid w:val="00C60F63"/>
    <w:rsid w:val="00CE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CE6F4"/>
  <w15:chartTrackingRefBased/>
  <w15:docId w15:val="{80C7AE2A-DCE0-4456-B0D2-A79EDF57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E5D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E5D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E5D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5D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5D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5D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5D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5DE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5DE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5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CE5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CE5DE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5DE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5DE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5DE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5DE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5DE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5DE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5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5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5DE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5DE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5D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E5DE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5DE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5DE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5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5DE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5D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CE5DE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E5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s.nl/deur-tot-deur/consumenten/ns-zonetax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Kusters</dc:creator>
  <cp:keywords/>
  <dc:description/>
  <cp:lastModifiedBy>Tanja Kusters</cp:lastModifiedBy>
  <cp:revision>1</cp:revision>
  <dcterms:created xsi:type="dcterms:W3CDTF">2026-10-05T06:25:00Z</dcterms:created>
  <dcterms:modified xsi:type="dcterms:W3CDTF">2026-10-05T06:29:00Z</dcterms:modified>
</cp:coreProperties>
</file>