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C32E8" w14:textId="47BDE3E0" w:rsidR="00D74009" w:rsidRPr="00D74009" w:rsidRDefault="00D74009" w:rsidP="00D74009">
      <w:pPr>
        <w:pStyle w:val="Kop1"/>
      </w:pPr>
      <w:r>
        <w:t>J</w:t>
      </w:r>
      <w:r w:rsidRPr="00D74009">
        <w:t>AARVERSLAG 2025</w:t>
      </w:r>
      <w:r>
        <w:t xml:space="preserve"> </w:t>
      </w:r>
      <w:r w:rsidRPr="00D74009">
        <w:t>BESTUUR</w:t>
      </w:r>
    </w:p>
    <w:p w14:paraId="08DAACE6" w14:textId="20117E84" w:rsidR="00D74009" w:rsidRDefault="00D74009" w:rsidP="00D74009">
      <w:r w:rsidRPr="00D74009">
        <w:t>In 2025 heeft voorzitter Klaas Tammes zijn werkzaamheden voor de stichting gestopt. Tot er</w:t>
      </w:r>
      <w:r>
        <w:t xml:space="preserve"> </w:t>
      </w:r>
      <w:r w:rsidRPr="00D74009">
        <w:t>een nieuwe voorzitter is gevonden zal secretaris Sil van Doornmalen de honneurs</w:t>
      </w:r>
      <w:r>
        <w:t xml:space="preserve"> </w:t>
      </w:r>
      <w:r w:rsidRPr="00D74009">
        <w:t xml:space="preserve">waarnemen. Het bestuur bestond verder uit Jan </w:t>
      </w:r>
      <w:proofErr w:type="spellStart"/>
      <w:r w:rsidRPr="00D74009">
        <w:t>Taat</w:t>
      </w:r>
      <w:proofErr w:type="spellEnd"/>
      <w:r w:rsidRPr="00D74009">
        <w:t>, penningmeester en de leden Peter van</w:t>
      </w:r>
      <w:r>
        <w:t xml:space="preserve"> </w:t>
      </w:r>
      <w:r w:rsidRPr="00D74009">
        <w:t xml:space="preserve">Maanen, Frans </w:t>
      </w:r>
      <w:proofErr w:type="spellStart"/>
      <w:r w:rsidRPr="00D74009">
        <w:t>Nieuwenhof</w:t>
      </w:r>
      <w:proofErr w:type="spellEnd"/>
      <w:r w:rsidRPr="00D74009">
        <w:t xml:space="preserve">, </w:t>
      </w:r>
      <w:proofErr w:type="spellStart"/>
      <w:r w:rsidRPr="00D74009">
        <w:t>Angelika</w:t>
      </w:r>
      <w:proofErr w:type="spellEnd"/>
      <w:r w:rsidRPr="00D74009">
        <w:t xml:space="preserve"> </w:t>
      </w:r>
      <w:proofErr w:type="spellStart"/>
      <w:r w:rsidRPr="00D74009">
        <w:t>Niemantsverdriet-Löffler</w:t>
      </w:r>
      <w:proofErr w:type="spellEnd"/>
      <w:r w:rsidRPr="00D74009">
        <w:t>, Jan Hogendoorn en Vic</w:t>
      </w:r>
      <w:r>
        <w:t xml:space="preserve"> </w:t>
      </w:r>
      <w:r w:rsidRPr="00D74009">
        <w:t>Asselberghs.</w:t>
      </w:r>
    </w:p>
    <w:p w14:paraId="400F2ED3" w14:textId="77777777" w:rsidR="00D74009" w:rsidRPr="00D74009" w:rsidRDefault="00D74009" w:rsidP="00D74009"/>
    <w:p w14:paraId="4827968C" w14:textId="77777777" w:rsidR="00D74009" w:rsidRDefault="00D74009" w:rsidP="00D74009">
      <w:r w:rsidRPr="00D74009">
        <w:t>Het bestuur kwam in 2025 twee keer bijeen, op 13 februari en 20 november.</w:t>
      </w:r>
    </w:p>
    <w:p w14:paraId="6688759B" w14:textId="5DBF3377" w:rsidR="00D74009" w:rsidRPr="00D74009" w:rsidRDefault="00D74009" w:rsidP="00D74009"/>
    <w:p w14:paraId="31C74C08" w14:textId="77777777" w:rsidR="00D74009" w:rsidRPr="00D74009" w:rsidRDefault="00D74009" w:rsidP="00D74009">
      <w:pPr>
        <w:pStyle w:val="Kop2"/>
      </w:pPr>
      <w:r w:rsidRPr="00D74009">
        <w:t>ADVISEUR</w:t>
      </w:r>
    </w:p>
    <w:p w14:paraId="6F74D225" w14:textId="6219E5E2" w:rsidR="00D74009" w:rsidRPr="00D74009" w:rsidRDefault="00D74009" w:rsidP="00D74009">
      <w:r w:rsidRPr="00D74009">
        <w:t>Het bestuur wordt geadviseerd door de directeur/streekarchivaris van het Regionaal Archief</w:t>
      </w:r>
      <w:r>
        <w:t xml:space="preserve"> </w:t>
      </w:r>
      <w:r w:rsidRPr="00D74009">
        <w:t>Rivierenland Ella Kok-Majewska MBA.</w:t>
      </w:r>
    </w:p>
    <w:p w14:paraId="69B3777B" w14:textId="77777777" w:rsidR="00D74009" w:rsidRDefault="00D74009" w:rsidP="00D74009"/>
    <w:p w14:paraId="6FAECF0C" w14:textId="1694E8CB" w:rsidR="00D74009" w:rsidRPr="00D74009" w:rsidRDefault="00D74009" w:rsidP="00D74009">
      <w:pPr>
        <w:pStyle w:val="Kop2"/>
      </w:pPr>
      <w:r w:rsidRPr="00D74009">
        <w:t>PROJECTEN</w:t>
      </w:r>
    </w:p>
    <w:p w14:paraId="50BE95FE" w14:textId="611C6FE6" w:rsidR="00D74009" w:rsidRPr="00D74009" w:rsidRDefault="00D74009" w:rsidP="00D74009">
      <w:r w:rsidRPr="00D74009">
        <w:t>In 2025 stelde de stichting middelen ter beschikking voor de restauratie van twee</w:t>
      </w:r>
      <w:r>
        <w:t xml:space="preserve"> </w:t>
      </w:r>
      <w:r w:rsidRPr="00D74009">
        <w:t>interessante kaarten:</w:t>
      </w:r>
    </w:p>
    <w:p w14:paraId="3A8D07BE" w14:textId="711A8594" w:rsidR="00D74009" w:rsidRPr="00D74009" w:rsidRDefault="00D74009" w:rsidP="00D74009">
      <w:pPr>
        <w:pStyle w:val="Lijstalinea"/>
        <w:numPr>
          <w:ilvl w:val="0"/>
          <w:numId w:val="1"/>
        </w:numPr>
      </w:pPr>
      <w:proofErr w:type="gramStart"/>
      <w:r w:rsidRPr="00D74009">
        <w:t>een</w:t>
      </w:r>
      <w:proofErr w:type="gramEnd"/>
      <w:r w:rsidRPr="00D74009">
        <w:t xml:space="preserve"> 19e </w:t>
      </w:r>
      <w:proofErr w:type="spellStart"/>
      <w:r w:rsidRPr="00D74009">
        <w:t>eeuwse</w:t>
      </w:r>
      <w:proofErr w:type="spellEnd"/>
      <w:r w:rsidRPr="00D74009">
        <w:t xml:space="preserve"> kaart van het landgoed Zoelen</w:t>
      </w:r>
    </w:p>
    <w:p w14:paraId="4F6ECF07" w14:textId="4F75B12A" w:rsidR="00D74009" w:rsidRDefault="00D74009" w:rsidP="00D74009">
      <w:pPr>
        <w:pStyle w:val="Lijstalinea"/>
        <w:numPr>
          <w:ilvl w:val="0"/>
          <w:numId w:val="1"/>
        </w:numPr>
      </w:pPr>
      <w:proofErr w:type="gramStart"/>
      <w:r w:rsidRPr="00D74009">
        <w:t>een</w:t>
      </w:r>
      <w:proofErr w:type="gramEnd"/>
      <w:r w:rsidRPr="00D74009">
        <w:t xml:space="preserve"> kadastrale kaart uit 1930 met de eendenkooien van Alem.</w:t>
      </w:r>
    </w:p>
    <w:p w14:paraId="144A124F" w14:textId="77777777" w:rsidR="00D74009" w:rsidRPr="00D74009" w:rsidRDefault="00D74009" w:rsidP="00D74009"/>
    <w:p w14:paraId="2CCD30C5" w14:textId="378C5125" w:rsidR="00D74009" w:rsidRPr="00D74009" w:rsidRDefault="00D74009" w:rsidP="00D74009">
      <w:r w:rsidRPr="00D74009">
        <w:t>Het bestuur heeft verder het RAR de opdracht gegeven om een voorstel te doen voor een</w:t>
      </w:r>
      <w:r>
        <w:t xml:space="preserve"> </w:t>
      </w:r>
      <w:r w:rsidRPr="00D74009">
        <w:t>substantiële bijdrage in de conservering/restauratie van particulier archief dat nu door de</w:t>
      </w:r>
      <w:r>
        <w:t xml:space="preserve"> </w:t>
      </w:r>
      <w:r w:rsidRPr="00D74009">
        <w:t>materiële staat niet ter inzage is of niet gedigitaliseerd kan worden.</w:t>
      </w:r>
    </w:p>
    <w:p w14:paraId="4C2ACEF4" w14:textId="77777777" w:rsidR="00D74009" w:rsidRDefault="00D74009" w:rsidP="00D74009"/>
    <w:p w14:paraId="56D4C810" w14:textId="1D11BA75" w:rsidR="00D74009" w:rsidRPr="00D74009" w:rsidRDefault="00D74009" w:rsidP="00D74009">
      <w:pPr>
        <w:pStyle w:val="Kop2"/>
      </w:pPr>
      <w:r w:rsidRPr="00D74009">
        <w:t>VRIENDEN</w:t>
      </w:r>
    </w:p>
    <w:p w14:paraId="12363A45" w14:textId="238B6CB1" w:rsidR="00D74009" w:rsidRPr="00D74009" w:rsidRDefault="00D74009" w:rsidP="00D74009">
      <w:r w:rsidRPr="00D74009">
        <w:t xml:space="preserve">Op 31 december 2025 had de stichting </w:t>
      </w:r>
      <w:proofErr w:type="gramStart"/>
      <w:r w:rsidRPr="00D74009">
        <w:t>89 jaarlijks</w:t>
      </w:r>
      <w:proofErr w:type="gramEnd"/>
      <w:r w:rsidRPr="00D74009">
        <w:t xml:space="preserve"> betalende donateurs en 21 donateurs</w:t>
      </w:r>
      <w:r>
        <w:t xml:space="preserve"> </w:t>
      </w:r>
      <w:r w:rsidRPr="00D74009">
        <w:t>voor het leven die een éénmalige bijdrage hebben gedaan. Er waren 5 opzeggingen door</w:t>
      </w:r>
      <w:r>
        <w:t xml:space="preserve"> </w:t>
      </w:r>
      <w:r w:rsidRPr="00D74009">
        <w:t>verhuizing en overlijden. In haar vergadering van 13 februari besloot het bestuur tot een</w:t>
      </w:r>
      <w:r>
        <w:t xml:space="preserve"> </w:t>
      </w:r>
      <w:r w:rsidRPr="00D74009">
        <w:t>aanpassing van de donateursbijdragen per 2025. Al meer dan 15 jaar was deze niet</w:t>
      </w:r>
      <w:r>
        <w:t xml:space="preserve"> </w:t>
      </w:r>
      <w:r w:rsidRPr="00D74009">
        <w:t>aangepast. De nieuwe bedragen zijn: particulieren € 20, bedrijven € 65 en Voor het leven €300.</w:t>
      </w:r>
    </w:p>
    <w:p w14:paraId="7878FCA4" w14:textId="39FF57D5" w:rsidR="00D74009" w:rsidRPr="00D74009" w:rsidRDefault="00D74009" w:rsidP="00D74009">
      <w:r w:rsidRPr="00D74009">
        <w:t>In 2025 heeft de stichting een extra gift ontvangen bij de opheffing van de Stichting Tabula</w:t>
      </w:r>
      <w:r>
        <w:t xml:space="preserve"> </w:t>
      </w:r>
      <w:proofErr w:type="spellStart"/>
      <w:r w:rsidRPr="00D74009">
        <w:t>Batavorum</w:t>
      </w:r>
      <w:proofErr w:type="spellEnd"/>
      <w:r w:rsidRPr="00D74009">
        <w:t>.</w:t>
      </w:r>
    </w:p>
    <w:p w14:paraId="485F0DCB" w14:textId="77777777" w:rsidR="00D74009" w:rsidRDefault="00D74009">
      <w:r>
        <w:br w:type="page"/>
      </w:r>
    </w:p>
    <w:p w14:paraId="1AA0D7A8" w14:textId="77777777" w:rsidR="00D74009" w:rsidRDefault="00D74009" w:rsidP="00D74009"/>
    <w:p w14:paraId="26F5A99A" w14:textId="77777777" w:rsidR="00D74009" w:rsidRDefault="00D74009" w:rsidP="00D74009"/>
    <w:p w14:paraId="4DDEEAA0" w14:textId="277DFA3C" w:rsidR="00D74009" w:rsidRDefault="00D74009" w:rsidP="00D74009">
      <w:r w:rsidRPr="00D74009">
        <w:t>Op 20 mei werd de jaarlijkse donateursbijeenkomst gehouden op het Regionaal Archief</w:t>
      </w:r>
      <w:r>
        <w:t xml:space="preserve"> </w:t>
      </w:r>
      <w:r w:rsidRPr="00D74009">
        <w:t xml:space="preserve">Rivierenland. Centraal stond de Tweede Wereldoorlog. Gastspreker Lotte </w:t>
      </w:r>
      <w:proofErr w:type="spellStart"/>
      <w:r w:rsidRPr="00D74009">
        <w:t>Balthussen</w:t>
      </w:r>
      <w:proofErr w:type="spellEnd"/>
      <w:r>
        <w:t xml:space="preserve"> </w:t>
      </w:r>
      <w:r w:rsidRPr="00D74009">
        <w:t>verzorgde een presentatie over het veel besproken Centraal Archief Bijzondere</w:t>
      </w:r>
      <w:r>
        <w:t xml:space="preserve"> </w:t>
      </w:r>
      <w:r w:rsidRPr="00D74009">
        <w:t>Rechtspleging (CABR). Sil van Doornmalen gaf een inkijkje in bronnen over de Tweede</w:t>
      </w:r>
      <w:r>
        <w:t xml:space="preserve"> </w:t>
      </w:r>
      <w:r w:rsidRPr="00D74009">
        <w:t>Wereldoorlog, in het bijzonder als aanvulling op het CABR in het Regionaal Archief</w:t>
      </w:r>
      <w:r>
        <w:t xml:space="preserve"> </w:t>
      </w:r>
      <w:r w:rsidRPr="00D74009">
        <w:t>Rivierenland. De donateurs werden verder bijgepraat over de ontwikkelingen bij het</w:t>
      </w:r>
      <w:r>
        <w:t xml:space="preserve"> </w:t>
      </w:r>
      <w:r w:rsidRPr="00D74009">
        <w:t>Regionaal Archief Riviereland en de vele digitale projecten van de dienst.</w:t>
      </w:r>
    </w:p>
    <w:p w14:paraId="7D76D39B" w14:textId="77777777" w:rsidR="00D74009" w:rsidRPr="00D74009" w:rsidRDefault="00D74009" w:rsidP="00D74009"/>
    <w:p w14:paraId="7BDBC8C6" w14:textId="77777777" w:rsidR="00D74009" w:rsidRPr="00D74009" w:rsidRDefault="00D74009" w:rsidP="00D74009">
      <w:pPr>
        <w:pStyle w:val="Kop2"/>
      </w:pPr>
      <w:r w:rsidRPr="00D74009">
        <w:t>NIEUWSBRIEF</w:t>
      </w:r>
    </w:p>
    <w:p w14:paraId="623D2130" w14:textId="197F24B0" w:rsidR="00D74009" w:rsidRPr="00D74009" w:rsidRDefault="00D74009" w:rsidP="00D74009">
      <w:r w:rsidRPr="00D74009">
        <w:t>In maart 2025 verscheen de jaarlijkse Nieuwsbrief voor de donateurs van de stichting (nr.12).</w:t>
      </w:r>
      <w:r>
        <w:t xml:space="preserve"> </w:t>
      </w:r>
      <w:r w:rsidRPr="00D74009">
        <w:t>Informatie over de stichting en activiteiten worden gepubliceerd op de website van het</w:t>
      </w:r>
      <w:r>
        <w:t xml:space="preserve"> </w:t>
      </w:r>
      <w:r w:rsidRPr="00D74009">
        <w:t>Regionaal Archief Rivierenland, met een eigen webpagina voor de Vriendenstichting:</w:t>
      </w:r>
      <w:r>
        <w:t xml:space="preserve"> </w:t>
      </w:r>
    </w:p>
    <w:p w14:paraId="43B07626" w14:textId="5E2F0F8B" w:rsidR="00B9620D" w:rsidRDefault="00D74009" w:rsidP="00D74009">
      <w:proofErr w:type="gramStart"/>
      <w:r w:rsidRPr="00D74009">
        <w:t>https://regionaalarchiefrivierenland.nl/Vrienden-Regionaal-Archief-Rivierenland</w:t>
      </w:r>
      <w:proofErr w:type="gramEnd"/>
    </w:p>
    <w:sectPr w:rsidR="00B9620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18419" w14:textId="77777777" w:rsidR="000E285F" w:rsidRDefault="000E285F" w:rsidP="00D74009">
      <w:pPr>
        <w:spacing w:after="0" w:line="240" w:lineRule="auto"/>
      </w:pPr>
      <w:r>
        <w:separator/>
      </w:r>
    </w:p>
  </w:endnote>
  <w:endnote w:type="continuationSeparator" w:id="0">
    <w:p w14:paraId="51A7F6B7" w14:textId="77777777" w:rsidR="000E285F" w:rsidRDefault="000E285F" w:rsidP="00D74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D3ABC" w14:textId="77777777" w:rsidR="000E285F" w:rsidRDefault="000E285F" w:rsidP="00D74009">
      <w:pPr>
        <w:spacing w:after="0" w:line="240" w:lineRule="auto"/>
      </w:pPr>
      <w:r>
        <w:separator/>
      </w:r>
    </w:p>
  </w:footnote>
  <w:footnote w:type="continuationSeparator" w:id="0">
    <w:p w14:paraId="12E2766E" w14:textId="77777777" w:rsidR="000E285F" w:rsidRDefault="000E285F" w:rsidP="00D740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1788D" w14:textId="085CDA0D" w:rsidR="00D74009" w:rsidRPr="00D74009" w:rsidRDefault="00D74009">
    <w:pPr>
      <w:pStyle w:val="Koptekst"/>
      <w:rPr>
        <w:b/>
        <w:bCs/>
      </w:rPr>
    </w:pPr>
    <w:r w:rsidRPr="00D74009">
      <w:rPr>
        <w:noProof/>
      </w:rPr>
      <w:drawing>
        <wp:anchor distT="0" distB="0" distL="114300" distR="114300" simplePos="0" relativeHeight="251658240" behindDoc="0" locked="0" layoutInCell="1" allowOverlap="1" wp14:anchorId="6D25D559" wp14:editId="3B19A10C">
          <wp:simplePos x="0" y="0"/>
          <wp:positionH relativeFrom="column">
            <wp:posOffset>4272280</wp:posOffset>
          </wp:positionH>
          <wp:positionV relativeFrom="paragraph">
            <wp:posOffset>-211455</wp:posOffset>
          </wp:positionV>
          <wp:extent cx="1871246" cy="962025"/>
          <wp:effectExtent l="0" t="0" r="0" b="0"/>
          <wp:wrapSquare wrapText="bothSides"/>
          <wp:docPr id="718679357" name="Afbeelding 1" descr="Logo Stichting Vrienden van het Regionaal Archief Rivieren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679357" name="Afbeelding 1" descr="Logo Stichting Vrienden van het Regionaal Archief Rivierenla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1246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56098"/>
    <w:multiLevelType w:val="hybridMultilevel"/>
    <w:tmpl w:val="C5528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2252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009"/>
    <w:rsid w:val="000E285F"/>
    <w:rsid w:val="001D59BA"/>
    <w:rsid w:val="00564051"/>
    <w:rsid w:val="00B9620D"/>
    <w:rsid w:val="00C60F63"/>
    <w:rsid w:val="00D7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3536"/>
  <w15:chartTrackingRefBased/>
  <w15:docId w15:val="{031EC197-F124-4B68-A2CF-9FD9D5B4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740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740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740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40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40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400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400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400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400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40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D740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D7400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400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400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400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400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400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400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40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40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400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400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40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400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400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400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40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400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4009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74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74009"/>
  </w:style>
  <w:style w:type="paragraph" w:styleId="Voettekst">
    <w:name w:val="footer"/>
    <w:basedOn w:val="Standaard"/>
    <w:link w:val="VoettekstChar"/>
    <w:uiPriority w:val="99"/>
    <w:unhideWhenUsed/>
    <w:rsid w:val="00D740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74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391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Kusters</dc:creator>
  <cp:keywords/>
  <dc:description/>
  <cp:lastModifiedBy>Tanja Kusters</cp:lastModifiedBy>
  <cp:revision>1</cp:revision>
  <dcterms:created xsi:type="dcterms:W3CDTF">2026-10-05T08:39:00Z</dcterms:created>
  <dcterms:modified xsi:type="dcterms:W3CDTF">2026-10-05T08:43:00Z</dcterms:modified>
</cp:coreProperties>
</file>